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DF" w:rsidRPr="00CE68A1" w:rsidRDefault="00CE68A1" w:rsidP="00CE68A1">
      <w:pPr>
        <w:pStyle w:val="Title"/>
        <w:rPr>
          <w:sz w:val="28"/>
          <w:szCs w:val="28"/>
        </w:rPr>
      </w:pPr>
      <w:r w:rsidRPr="00CE68A1">
        <w:rPr>
          <w:sz w:val="28"/>
          <w:szCs w:val="28"/>
        </w:rPr>
        <w:t>IB Psychology</w:t>
      </w:r>
      <w:r w:rsidR="00707192">
        <w:rPr>
          <w:sz w:val="28"/>
          <w:szCs w:val="28"/>
        </w:rPr>
        <w:t>: Biological Approach Vocab</w:t>
      </w:r>
      <w:r w:rsidRPr="00CE68A1">
        <w:rPr>
          <w:sz w:val="28"/>
          <w:szCs w:val="28"/>
        </w:rPr>
        <w:t xml:space="preserve"> Support </w:t>
      </w:r>
    </w:p>
    <w:p w:rsidR="00CE68A1" w:rsidRPr="0083511B" w:rsidRDefault="00CE68A1">
      <w:pPr>
        <w:rPr>
          <w:b/>
        </w:rPr>
      </w:pPr>
      <w:r w:rsidRPr="0083511B">
        <w:rPr>
          <w:b/>
        </w:rPr>
        <w:t xml:space="preserve">Topic: Localization of Function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0"/>
        <w:gridCol w:w="4606"/>
        <w:gridCol w:w="3042"/>
      </w:tblGrid>
      <w:tr w:rsidR="00CE68A1" w:rsidTr="001807C0">
        <w:tc>
          <w:tcPr>
            <w:tcW w:w="1526" w:type="dxa"/>
          </w:tcPr>
          <w:p w:rsidR="00CE68A1" w:rsidRPr="00CE68A1" w:rsidRDefault="00CE68A1">
            <w:pPr>
              <w:rPr>
                <w:b/>
              </w:rPr>
            </w:pPr>
            <w:r w:rsidRPr="00CE68A1">
              <w:rPr>
                <w:b/>
              </w:rPr>
              <w:t>Term</w:t>
            </w:r>
          </w:p>
        </w:tc>
        <w:tc>
          <w:tcPr>
            <w:tcW w:w="4678" w:type="dxa"/>
          </w:tcPr>
          <w:p w:rsidR="00CE68A1" w:rsidRPr="00CE68A1" w:rsidRDefault="00CE68A1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3084" w:type="dxa"/>
          </w:tcPr>
          <w:p w:rsidR="00CE68A1" w:rsidRPr="00CE68A1" w:rsidRDefault="00CE68A1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CE68A1" w:rsidTr="001807C0">
        <w:tc>
          <w:tcPr>
            <w:tcW w:w="1526" w:type="dxa"/>
          </w:tcPr>
          <w:p w:rsidR="00CE68A1" w:rsidRDefault="0058229A">
            <w:r>
              <w:t xml:space="preserve">Localization of function </w:t>
            </w:r>
          </w:p>
          <w:p w:rsidR="00CE68A1" w:rsidRDefault="00CE68A1"/>
        </w:tc>
        <w:tc>
          <w:tcPr>
            <w:tcW w:w="4678" w:type="dxa"/>
          </w:tcPr>
          <w:p w:rsidR="00CE68A1" w:rsidRDefault="007E44AA">
            <w:r>
              <w:t xml:space="preserve">Specific brain areas are associated with precise </w:t>
            </w:r>
            <w:proofErr w:type="spellStart"/>
            <w:r>
              <w:t>b</w:t>
            </w:r>
            <w:r w:rsidR="002532E8">
              <w:t>eh’s</w:t>
            </w:r>
            <w:proofErr w:type="spellEnd"/>
            <w:r w:rsidR="002532E8">
              <w:t xml:space="preserve">/emotions/cog’s </w:t>
            </w:r>
          </w:p>
        </w:tc>
        <w:tc>
          <w:tcPr>
            <w:tcW w:w="3084" w:type="dxa"/>
          </w:tcPr>
          <w:p w:rsidR="00CE68A1" w:rsidRDefault="00CE68A1"/>
        </w:tc>
      </w:tr>
      <w:tr w:rsidR="00CE68A1" w:rsidTr="001807C0">
        <w:tc>
          <w:tcPr>
            <w:tcW w:w="1526" w:type="dxa"/>
          </w:tcPr>
          <w:p w:rsidR="00CE68A1" w:rsidRDefault="00707192">
            <w:proofErr w:type="spellStart"/>
            <w:r>
              <w:t>Broca’s</w:t>
            </w:r>
            <w:proofErr w:type="spellEnd"/>
            <w:r>
              <w:t xml:space="preserve"> Area</w:t>
            </w:r>
          </w:p>
          <w:p w:rsidR="00CE68A1" w:rsidRDefault="00CE68A1"/>
        </w:tc>
        <w:tc>
          <w:tcPr>
            <w:tcW w:w="4678" w:type="dxa"/>
          </w:tcPr>
          <w:p w:rsidR="00CE68A1" w:rsidRDefault="002532E8">
            <w:r>
              <w:t xml:space="preserve">Paul </w:t>
            </w:r>
            <w:proofErr w:type="spellStart"/>
            <w:r>
              <w:t>Broca</w:t>
            </w:r>
            <w:proofErr w:type="spellEnd"/>
            <w:r>
              <w:t>/’Tan’ – area of brain (left frontal cortex) associated w/speech production</w:t>
            </w:r>
          </w:p>
        </w:tc>
        <w:tc>
          <w:tcPr>
            <w:tcW w:w="3084" w:type="dxa"/>
          </w:tcPr>
          <w:p w:rsidR="00CE68A1" w:rsidRDefault="00CE68A1"/>
        </w:tc>
      </w:tr>
      <w:tr w:rsidR="00CE68A1" w:rsidTr="001807C0">
        <w:tc>
          <w:tcPr>
            <w:tcW w:w="1526" w:type="dxa"/>
          </w:tcPr>
          <w:p w:rsidR="00CE68A1" w:rsidRDefault="00707192">
            <w:r>
              <w:t>Wernicke’s Area</w:t>
            </w:r>
          </w:p>
          <w:p w:rsidR="00CE68A1" w:rsidRDefault="00CE68A1"/>
        </w:tc>
        <w:tc>
          <w:tcPr>
            <w:tcW w:w="4678" w:type="dxa"/>
          </w:tcPr>
          <w:p w:rsidR="00CE68A1" w:rsidRDefault="00C44A41">
            <w:r>
              <w:t>Temporal lobe area associated w/language comprehension of written/spoken lang.</w:t>
            </w:r>
          </w:p>
        </w:tc>
        <w:tc>
          <w:tcPr>
            <w:tcW w:w="3084" w:type="dxa"/>
          </w:tcPr>
          <w:p w:rsidR="00CE68A1" w:rsidRDefault="00CE68A1"/>
        </w:tc>
      </w:tr>
      <w:tr w:rsidR="00CE68A1" w:rsidTr="001807C0">
        <w:tc>
          <w:tcPr>
            <w:tcW w:w="1526" w:type="dxa"/>
          </w:tcPr>
          <w:p w:rsidR="00CE68A1" w:rsidRDefault="00707192">
            <w:r>
              <w:t xml:space="preserve">Brain hemisphere </w:t>
            </w:r>
          </w:p>
          <w:p w:rsidR="00CE68A1" w:rsidRDefault="00CE68A1"/>
        </w:tc>
        <w:tc>
          <w:tcPr>
            <w:tcW w:w="4678" w:type="dxa"/>
          </w:tcPr>
          <w:p w:rsidR="00CE68A1" w:rsidRDefault="001A103F">
            <w:r>
              <w:t xml:space="preserve">Brain separated into 2 ‘halves’ – both in own way have localized areas </w:t>
            </w:r>
          </w:p>
        </w:tc>
        <w:tc>
          <w:tcPr>
            <w:tcW w:w="3084" w:type="dxa"/>
          </w:tcPr>
          <w:p w:rsidR="00CE68A1" w:rsidRDefault="00CE68A1"/>
        </w:tc>
      </w:tr>
      <w:tr w:rsidR="00CE68A1" w:rsidTr="001807C0">
        <w:tc>
          <w:tcPr>
            <w:tcW w:w="1526" w:type="dxa"/>
          </w:tcPr>
          <w:p w:rsidR="001807C0" w:rsidRDefault="001807C0" w:rsidP="001807C0">
            <w:proofErr w:type="spellStart"/>
            <w:r>
              <w:t>Arcuate</w:t>
            </w:r>
            <w:proofErr w:type="spellEnd"/>
            <w:r>
              <w:t xml:space="preserve"> fasciculus</w:t>
            </w:r>
          </w:p>
          <w:p w:rsidR="0083511B" w:rsidRDefault="0083511B" w:rsidP="0083511B"/>
        </w:tc>
        <w:tc>
          <w:tcPr>
            <w:tcW w:w="4678" w:type="dxa"/>
          </w:tcPr>
          <w:p w:rsidR="00CE68A1" w:rsidRDefault="001807C0">
            <w:r>
              <w:t>Nerve fiber bundles that connect neural pathways between two areas</w:t>
            </w:r>
          </w:p>
        </w:tc>
        <w:tc>
          <w:tcPr>
            <w:tcW w:w="3084" w:type="dxa"/>
          </w:tcPr>
          <w:p w:rsidR="00CE68A1" w:rsidRDefault="00CE68A1"/>
        </w:tc>
      </w:tr>
      <w:tr w:rsidR="00CE68A1" w:rsidTr="001807C0">
        <w:tc>
          <w:tcPr>
            <w:tcW w:w="1526" w:type="dxa"/>
          </w:tcPr>
          <w:p w:rsidR="0083511B" w:rsidRDefault="001807C0">
            <w:r>
              <w:t xml:space="preserve">Norman </w:t>
            </w:r>
            <w:proofErr w:type="spellStart"/>
            <w:r>
              <w:t>Geschwind</w:t>
            </w:r>
            <w:proofErr w:type="spellEnd"/>
            <w:r>
              <w:t xml:space="preserve"> </w:t>
            </w:r>
          </w:p>
          <w:p w:rsidR="00CE68A1" w:rsidRDefault="00CE68A1"/>
        </w:tc>
        <w:tc>
          <w:tcPr>
            <w:tcW w:w="4678" w:type="dxa"/>
          </w:tcPr>
          <w:p w:rsidR="00CE68A1" w:rsidRDefault="001807C0">
            <w:r>
              <w:t>20</w:t>
            </w:r>
            <w:r w:rsidRPr="001807C0">
              <w:rPr>
                <w:vertAlign w:val="superscript"/>
              </w:rPr>
              <w:t>th</w:t>
            </w:r>
            <w:r>
              <w:t xml:space="preserve"> C neurologist who hypothesized that the </w:t>
            </w:r>
            <w:proofErr w:type="spellStart"/>
            <w:r>
              <w:t>arcuate</w:t>
            </w:r>
            <w:proofErr w:type="spellEnd"/>
            <w:r>
              <w:t xml:space="preserve"> fasciculus b/w </w:t>
            </w:r>
            <w:proofErr w:type="spellStart"/>
            <w:r>
              <w:t>Broca’s</w:t>
            </w:r>
            <w:proofErr w:type="spellEnd"/>
            <w:r>
              <w:t xml:space="preserve"> Area &amp; Wernicke’s Area was critical for language to take place </w:t>
            </w:r>
          </w:p>
        </w:tc>
        <w:tc>
          <w:tcPr>
            <w:tcW w:w="3084" w:type="dxa"/>
          </w:tcPr>
          <w:p w:rsidR="00CE68A1" w:rsidRPr="001A103F" w:rsidRDefault="00C44A41">
            <w:pPr>
              <w:rPr>
                <w:i/>
              </w:rPr>
            </w:pPr>
            <w:r w:rsidRPr="001A103F">
              <w:rPr>
                <w:i/>
              </w:rPr>
              <w:t xml:space="preserve">This suggests an interconnection not accounted for by strict localization </w:t>
            </w:r>
          </w:p>
        </w:tc>
      </w:tr>
      <w:tr w:rsidR="00CE68A1" w:rsidTr="001807C0">
        <w:tc>
          <w:tcPr>
            <w:tcW w:w="1526" w:type="dxa"/>
          </w:tcPr>
          <w:p w:rsidR="00CE68A1" w:rsidRDefault="00707192">
            <w:r>
              <w:t xml:space="preserve">Distribution of brain function </w:t>
            </w:r>
          </w:p>
          <w:p w:rsidR="00CE68A1" w:rsidRDefault="00CE68A1"/>
        </w:tc>
        <w:tc>
          <w:tcPr>
            <w:tcW w:w="4678" w:type="dxa"/>
          </w:tcPr>
          <w:p w:rsidR="00CE68A1" w:rsidRDefault="00C44A41">
            <w:r>
              <w:t xml:space="preserve">That multiple brain areas are interconnected &amp; implicated in </w:t>
            </w:r>
            <w:proofErr w:type="spellStart"/>
            <w:r>
              <w:t>beh’s</w:t>
            </w:r>
            <w:proofErr w:type="spellEnd"/>
            <w:r>
              <w:t>/emotions/cog’s (</w:t>
            </w:r>
            <w:proofErr w:type="spellStart"/>
            <w:r>
              <w:t>ie</w:t>
            </w:r>
            <w:proofErr w:type="spellEnd"/>
            <w:r>
              <w:t xml:space="preserve">: memory, </w:t>
            </w:r>
            <w:proofErr w:type="spellStart"/>
            <w:r>
              <w:t>Lashley</w:t>
            </w:r>
            <w:proofErr w:type="spellEnd"/>
            <w:r>
              <w:t xml:space="preserve">) </w:t>
            </w:r>
          </w:p>
        </w:tc>
        <w:tc>
          <w:tcPr>
            <w:tcW w:w="3084" w:type="dxa"/>
          </w:tcPr>
          <w:p w:rsidR="00CE68A1" w:rsidRDefault="00CE68A1"/>
        </w:tc>
      </w:tr>
      <w:tr w:rsidR="00707192" w:rsidRPr="00CE68A1" w:rsidTr="001807C0">
        <w:tc>
          <w:tcPr>
            <w:tcW w:w="1526" w:type="dxa"/>
          </w:tcPr>
          <w:p w:rsidR="00707192" w:rsidRPr="00CE68A1" w:rsidRDefault="00707192" w:rsidP="0037344A">
            <w:pPr>
              <w:rPr>
                <w:b/>
              </w:rPr>
            </w:pPr>
            <w:r w:rsidRPr="00CE68A1">
              <w:rPr>
                <w:b/>
              </w:rPr>
              <w:t>Term</w:t>
            </w:r>
          </w:p>
        </w:tc>
        <w:tc>
          <w:tcPr>
            <w:tcW w:w="4678" w:type="dxa"/>
          </w:tcPr>
          <w:p w:rsidR="00707192" w:rsidRPr="00CE68A1" w:rsidRDefault="00707192" w:rsidP="0037344A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3084" w:type="dxa"/>
          </w:tcPr>
          <w:p w:rsidR="00707192" w:rsidRPr="00CE68A1" w:rsidRDefault="00707192" w:rsidP="0037344A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707192" w:rsidTr="001807C0">
        <w:tc>
          <w:tcPr>
            <w:tcW w:w="1526" w:type="dxa"/>
          </w:tcPr>
          <w:p w:rsidR="001807C0" w:rsidRDefault="001807C0" w:rsidP="00C44A41"/>
        </w:tc>
        <w:tc>
          <w:tcPr>
            <w:tcW w:w="4678" w:type="dxa"/>
          </w:tcPr>
          <w:p w:rsidR="00C44A41" w:rsidRDefault="00C44A41" w:rsidP="0037344A">
            <w:r>
              <w:t xml:space="preserve"> </w:t>
            </w:r>
          </w:p>
        </w:tc>
        <w:tc>
          <w:tcPr>
            <w:tcW w:w="3084" w:type="dxa"/>
          </w:tcPr>
          <w:p w:rsidR="00707192" w:rsidRDefault="00707192" w:rsidP="0037344A"/>
        </w:tc>
      </w:tr>
      <w:tr w:rsidR="00707192" w:rsidTr="001807C0">
        <w:tc>
          <w:tcPr>
            <w:tcW w:w="1526" w:type="dxa"/>
          </w:tcPr>
          <w:p w:rsidR="00707192" w:rsidRDefault="00707192" w:rsidP="00707192">
            <w:r>
              <w:t xml:space="preserve">Lesion </w:t>
            </w:r>
          </w:p>
          <w:p w:rsidR="00F62DE5" w:rsidRDefault="00F62DE5" w:rsidP="00707192"/>
        </w:tc>
        <w:tc>
          <w:tcPr>
            <w:tcW w:w="4678" w:type="dxa"/>
          </w:tcPr>
          <w:p w:rsidR="00707192" w:rsidRDefault="00C44A41" w:rsidP="0037344A">
            <w:r>
              <w:t xml:space="preserve">Area of damage (intentional, infection) </w:t>
            </w:r>
          </w:p>
        </w:tc>
        <w:tc>
          <w:tcPr>
            <w:tcW w:w="3084" w:type="dxa"/>
          </w:tcPr>
          <w:p w:rsidR="00707192" w:rsidRDefault="00707192" w:rsidP="0037344A"/>
        </w:tc>
      </w:tr>
      <w:tr w:rsidR="00707192" w:rsidTr="001807C0">
        <w:tc>
          <w:tcPr>
            <w:tcW w:w="1526" w:type="dxa"/>
          </w:tcPr>
          <w:p w:rsidR="00707192" w:rsidRDefault="001807C0" w:rsidP="00707192">
            <w:r>
              <w:t>Cortex</w:t>
            </w:r>
            <w:r w:rsidR="00F62DE5">
              <w:t xml:space="preserve"> </w:t>
            </w:r>
          </w:p>
          <w:p w:rsidR="00F62DE5" w:rsidRDefault="00F62DE5" w:rsidP="00707192"/>
        </w:tc>
        <w:tc>
          <w:tcPr>
            <w:tcW w:w="4678" w:type="dxa"/>
          </w:tcPr>
          <w:p w:rsidR="00707192" w:rsidRDefault="00C44A41" w:rsidP="0037344A">
            <w:r>
              <w:t xml:space="preserve">Outer inch of the brain; wrinkly areas involved with higher order processes (thinking, </w:t>
            </w:r>
            <w:proofErr w:type="spellStart"/>
            <w:r>
              <w:t>DMing</w:t>
            </w:r>
            <w:proofErr w:type="spellEnd"/>
            <w:r>
              <w:t xml:space="preserve">) </w:t>
            </w:r>
          </w:p>
        </w:tc>
        <w:tc>
          <w:tcPr>
            <w:tcW w:w="3084" w:type="dxa"/>
          </w:tcPr>
          <w:p w:rsidR="00707192" w:rsidRDefault="00707192" w:rsidP="0037344A"/>
        </w:tc>
      </w:tr>
      <w:tr w:rsidR="00707192" w:rsidTr="001807C0">
        <w:tc>
          <w:tcPr>
            <w:tcW w:w="1526" w:type="dxa"/>
          </w:tcPr>
          <w:p w:rsidR="00C44A41" w:rsidRDefault="00C44A41" w:rsidP="00C44A41">
            <w:proofErr w:type="spellStart"/>
            <w:r>
              <w:t>Equipotentiality</w:t>
            </w:r>
            <w:proofErr w:type="spellEnd"/>
          </w:p>
          <w:p w:rsidR="001807C0" w:rsidRDefault="001807C0" w:rsidP="001807C0"/>
        </w:tc>
        <w:tc>
          <w:tcPr>
            <w:tcW w:w="4678" w:type="dxa"/>
          </w:tcPr>
          <w:p w:rsidR="00C44A41" w:rsidRDefault="00C44A41" w:rsidP="00C44A41">
            <w:r>
              <w:t xml:space="preserve">Ability of cortex to adopt other functions of other cortex ‘jobs’ </w:t>
            </w:r>
          </w:p>
          <w:p w:rsidR="00707192" w:rsidRDefault="00C44A41" w:rsidP="00C44A41">
            <w:r>
              <w:t>Brain illustrates limits of localization due to this potential</w:t>
            </w:r>
          </w:p>
        </w:tc>
        <w:tc>
          <w:tcPr>
            <w:tcW w:w="3084" w:type="dxa"/>
          </w:tcPr>
          <w:p w:rsidR="00707192" w:rsidRDefault="00C44A41" w:rsidP="0037344A">
            <w:r>
              <w:t>Neur</w:t>
            </w:r>
            <w:r>
              <w:t>o</w:t>
            </w:r>
            <w:r>
              <w:t>plasticity research demonstrates this</w:t>
            </w:r>
          </w:p>
        </w:tc>
      </w:tr>
      <w:tr w:rsidR="00707192" w:rsidTr="001807C0">
        <w:tc>
          <w:tcPr>
            <w:tcW w:w="1526" w:type="dxa"/>
          </w:tcPr>
          <w:p w:rsidR="00707192" w:rsidRDefault="00F62DE5" w:rsidP="00707192">
            <w:proofErr w:type="spellStart"/>
            <w:r>
              <w:t>Connectome</w:t>
            </w:r>
            <w:proofErr w:type="spellEnd"/>
            <w:r>
              <w:t xml:space="preserve"> </w:t>
            </w:r>
          </w:p>
          <w:p w:rsidR="00F62DE5" w:rsidRDefault="00F62DE5" w:rsidP="00707192"/>
        </w:tc>
        <w:tc>
          <w:tcPr>
            <w:tcW w:w="4678" w:type="dxa"/>
          </w:tcPr>
          <w:p w:rsidR="00707192" w:rsidRDefault="001807C0" w:rsidP="0037344A">
            <w:r>
              <w:t xml:space="preserve">Neural network </w:t>
            </w:r>
          </w:p>
        </w:tc>
        <w:tc>
          <w:tcPr>
            <w:tcW w:w="3084" w:type="dxa"/>
          </w:tcPr>
          <w:p w:rsidR="00707192" w:rsidRDefault="00707192" w:rsidP="0037344A"/>
        </w:tc>
      </w:tr>
      <w:tr w:rsidR="00707192" w:rsidTr="001807C0">
        <w:tc>
          <w:tcPr>
            <w:tcW w:w="1526" w:type="dxa"/>
          </w:tcPr>
          <w:p w:rsidR="00707192" w:rsidRDefault="001A103F" w:rsidP="0037344A">
            <w:hyperlink r:id="rId5" w:history="1">
              <w:r w:rsidR="008D23E2" w:rsidRPr="001A103F">
                <w:rPr>
                  <w:rStyle w:val="Hyperlink"/>
                </w:rPr>
                <w:t xml:space="preserve">Human </w:t>
              </w:r>
              <w:proofErr w:type="spellStart"/>
              <w:r w:rsidR="008D23E2" w:rsidRPr="001A103F">
                <w:rPr>
                  <w:rStyle w:val="Hyperlink"/>
                </w:rPr>
                <w:t>Connectome</w:t>
              </w:r>
              <w:proofErr w:type="spellEnd"/>
              <w:r w:rsidR="008D23E2" w:rsidRPr="001A103F">
                <w:rPr>
                  <w:rStyle w:val="Hyperlink"/>
                </w:rPr>
                <w:t xml:space="preserve"> Project</w:t>
              </w:r>
            </w:hyperlink>
            <w:r w:rsidR="008D23E2">
              <w:t xml:space="preserve"> </w:t>
            </w:r>
          </w:p>
          <w:p w:rsidR="001807C0" w:rsidRDefault="001807C0" w:rsidP="0037344A"/>
        </w:tc>
        <w:tc>
          <w:tcPr>
            <w:tcW w:w="4678" w:type="dxa"/>
          </w:tcPr>
          <w:p w:rsidR="00707192" w:rsidRDefault="001A103F" w:rsidP="0037344A">
            <w:r>
              <w:t xml:space="preserve">Brain scanning project that aims to map neural networks and explore extent to which the brain is interconnected </w:t>
            </w:r>
          </w:p>
        </w:tc>
        <w:tc>
          <w:tcPr>
            <w:tcW w:w="3084" w:type="dxa"/>
          </w:tcPr>
          <w:p w:rsidR="00707192" w:rsidRDefault="001A103F" w:rsidP="0037344A">
            <w:r>
              <w:t xml:space="preserve">Project work like this further complicate notion of localization but show how other brain areas assist areas that do have specific functions </w:t>
            </w:r>
            <w:bookmarkStart w:id="0" w:name="_GoBack"/>
            <w:bookmarkEnd w:id="0"/>
          </w:p>
        </w:tc>
      </w:tr>
      <w:tr w:rsidR="00707192" w:rsidTr="001807C0">
        <w:tc>
          <w:tcPr>
            <w:tcW w:w="1526" w:type="dxa"/>
          </w:tcPr>
          <w:p w:rsidR="00707192" w:rsidRDefault="00707192" w:rsidP="00707192"/>
          <w:p w:rsidR="008D23E2" w:rsidRDefault="008D23E2" w:rsidP="00707192"/>
        </w:tc>
        <w:tc>
          <w:tcPr>
            <w:tcW w:w="4678" w:type="dxa"/>
          </w:tcPr>
          <w:p w:rsidR="00707192" w:rsidRDefault="00707192" w:rsidP="0037344A"/>
        </w:tc>
        <w:tc>
          <w:tcPr>
            <w:tcW w:w="3084" w:type="dxa"/>
          </w:tcPr>
          <w:p w:rsidR="00707192" w:rsidRDefault="00707192" w:rsidP="0037344A"/>
        </w:tc>
      </w:tr>
    </w:tbl>
    <w:p w:rsidR="00CE68A1" w:rsidRDefault="00CE68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084"/>
      </w:tblGrid>
      <w:tr w:rsidR="00707192" w:rsidRPr="00CE68A1" w:rsidTr="008D23E2">
        <w:tc>
          <w:tcPr>
            <w:tcW w:w="1526" w:type="dxa"/>
          </w:tcPr>
          <w:p w:rsidR="00707192" w:rsidRPr="00CE68A1" w:rsidRDefault="00707192" w:rsidP="0037344A">
            <w:pPr>
              <w:rPr>
                <w:b/>
              </w:rPr>
            </w:pPr>
            <w:r w:rsidRPr="00CE68A1">
              <w:rPr>
                <w:b/>
              </w:rPr>
              <w:t>Term</w:t>
            </w:r>
          </w:p>
        </w:tc>
        <w:tc>
          <w:tcPr>
            <w:tcW w:w="4678" w:type="dxa"/>
          </w:tcPr>
          <w:p w:rsidR="00707192" w:rsidRPr="00CE68A1" w:rsidRDefault="00707192" w:rsidP="0037344A">
            <w:pPr>
              <w:rPr>
                <w:b/>
              </w:rPr>
            </w:pPr>
            <w:r w:rsidRPr="00CE68A1">
              <w:rPr>
                <w:b/>
              </w:rPr>
              <w:t>Definition</w:t>
            </w:r>
          </w:p>
        </w:tc>
        <w:tc>
          <w:tcPr>
            <w:tcW w:w="3084" w:type="dxa"/>
          </w:tcPr>
          <w:p w:rsidR="00707192" w:rsidRPr="00CE68A1" w:rsidRDefault="00707192" w:rsidP="0037344A">
            <w:pPr>
              <w:rPr>
                <w:b/>
              </w:rPr>
            </w:pPr>
            <w:r w:rsidRPr="00CE68A1">
              <w:rPr>
                <w:b/>
              </w:rPr>
              <w:t xml:space="preserve">Other links </w:t>
            </w:r>
          </w:p>
        </w:tc>
      </w:tr>
      <w:tr w:rsidR="00707192" w:rsidTr="008D23E2">
        <w:tc>
          <w:tcPr>
            <w:tcW w:w="1526" w:type="dxa"/>
          </w:tcPr>
          <w:p w:rsidR="00707192" w:rsidRDefault="00707192" w:rsidP="0037344A"/>
          <w:p w:rsidR="008D23E2" w:rsidRDefault="008D23E2" w:rsidP="0037344A"/>
        </w:tc>
        <w:tc>
          <w:tcPr>
            <w:tcW w:w="4678" w:type="dxa"/>
          </w:tcPr>
          <w:p w:rsidR="00707192" w:rsidRDefault="00707192" w:rsidP="0037344A"/>
        </w:tc>
        <w:tc>
          <w:tcPr>
            <w:tcW w:w="3084" w:type="dxa"/>
          </w:tcPr>
          <w:p w:rsidR="00707192" w:rsidRDefault="00707192" w:rsidP="0037344A"/>
        </w:tc>
      </w:tr>
      <w:tr w:rsidR="00707192" w:rsidTr="008D23E2">
        <w:tc>
          <w:tcPr>
            <w:tcW w:w="1526" w:type="dxa"/>
          </w:tcPr>
          <w:p w:rsidR="00707192" w:rsidRDefault="00707192" w:rsidP="0037344A"/>
          <w:p w:rsidR="008D23E2" w:rsidRDefault="008D23E2" w:rsidP="0037344A"/>
        </w:tc>
        <w:tc>
          <w:tcPr>
            <w:tcW w:w="4678" w:type="dxa"/>
          </w:tcPr>
          <w:p w:rsidR="00707192" w:rsidRDefault="00707192" w:rsidP="0037344A"/>
        </w:tc>
        <w:tc>
          <w:tcPr>
            <w:tcW w:w="3084" w:type="dxa"/>
          </w:tcPr>
          <w:p w:rsidR="00707192" w:rsidRDefault="00707192" w:rsidP="0037344A"/>
        </w:tc>
      </w:tr>
      <w:tr w:rsidR="00707192" w:rsidTr="008D23E2">
        <w:tc>
          <w:tcPr>
            <w:tcW w:w="1526" w:type="dxa"/>
          </w:tcPr>
          <w:p w:rsidR="00707192" w:rsidRDefault="00707192" w:rsidP="0037344A"/>
          <w:p w:rsidR="008D23E2" w:rsidRDefault="008D23E2" w:rsidP="0037344A"/>
        </w:tc>
        <w:tc>
          <w:tcPr>
            <w:tcW w:w="4678" w:type="dxa"/>
          </w:tcPr>
          <w:p w:rsidR="00707192" w:rsidRDefault="00707192" w:rsidP="0037344A"/>
        </w:tc>
        <w:tc>
          <w:tcPr>
            <w:tcW w:w="3084" w:type="dxa"/>
          </w:tcPr>
          <w:p w:rsidR="00707192" w:rsidRDefault="00707192" w:rsidP="0037344A"/>
        </w:tc>
      </w:tr>
    </w:tbl>
    <w:p w:rsidR="00707192" w:rsidRDefault="00707192"/>
    <w:sectPr w:rsidR="007071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A1"/>
    <w:rsid w:val="001807C0"/>
    <w:rsid w:val="001A103F"/>
    <w:rsid w:val="001F1907"/>
    <w:rsid w:val="002532E8"/>
    <w:rsid w:val="0058229A"/>
    <w:rsid w:val="005879BF"/>
    <w:rsid w:val="00707192"/>
    <w:rsid w:val="007E44AA"/>
    <w:rsid w:val="0083511B"/>
    <w:rsid w:val="008D23E2"/>
    <w:rsid w:val="009268A0"/>
    <w:rsid w:val="00C44A41"/>
    <w:rsid w:val="00CE68A1"/>
    <w:rsid w:val="00E756B5"/>
    <w:rsid w:val="00F6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6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E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6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6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E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1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umanconnectomeprojec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189</Words>
  <Characters>1588</Characters>
  <Application>Microsoft Office Word</Application>
  <DocSecurity>0</DocSecurity>
  <Lines>72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Stutt, Ginelle</dc:creator>
  <cp:lastModifiedBy>Stutt, Ginelle</cp:lastModifiedBy>
  <cp:revision>5</cp:revision>
  <dcterms:created xsi:type="dcterms:W3CDTF">2017-10-10T20:25:00Z</dcterms:created>
  <dcterms:modified xsi:type="dcterms:W3CDTF">2019-04-12T11:53:00Z</dcterms:modified>
</cp:coreProperties>
</file>